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06" w:rsidP="29282EC6" w:rsidRDefault="00FA0406" w14:paraId="488242B3" w14:textId="77777777" w14:noSpellErr="1">
      <w:pPr>
        <w:spacing w:line="360" w:lineRule="auto"/>
        <w:jc w:val="center"/>
        <w:rPr>
          <w:rFonts w:ascii="Calibri" w:hAnsi="Calibri" w:eastAsia="Calibri" w:cs="Calibri"/>
          <w:b w:val="1"/>
          <w:bCs w:val="1"/>
          <w:color w:val="1F497D" w:themeColor="text2" w:themeTint="FF" w:themeShade="FF"/>
          <w:sz w:val="32"/>
          <w:szCs w:val="32"/>
        </w:rPr>
      </w:pPr>
      <w:r w:rsidRPr="29282EC6" w:rsidR="29282EC6">
        <w:rPr>
          <w:rFonts w:ascii="Calibri" w:hAnsi="Calibri" w:eastAsia="Calibri" w:cs="Calibri"/>
          <w:b w:val="1"/>
          <w:bCs w:val="1"/>
          <w:color w:val="1F497D" w:themeColor="text2" w:themeTint="FF" w:themeShade="FF"/>
          <w:sz w:val="32"/>
          <w:szCs w:val="32"/>
        </w:rPr>
        <w:t>Busy Bodies Child Care Centre Ltd</w:t>
      </w:r>
    </w:p>
    <w:p w:rsidR="00FA0406" w:rsidP="29282EC6" w:rsidRDefault="00FA0406" w14:paraId="4845A2AC" w14:textId="77777777" w14:noSpellErr="1">
      <w:pPr>
        <w:spacing w:line="360" w:lineRule="auto"/>
        <w:jc w:val="center"/>
        <w:rPr>
          <w:rFonts w:ascii="Calibri" w:hAnsi="Calibri" w:eastAsia="Calibri" w:cs="Calibri"/>
          <w:color w:val="1F497D" w:themeColor="text2" w:themeTint="FF" w:themeShade="FF"/>
          <w:sz w:val="32"/>
          <w:szCs w:val="32"/>
        </w:rPr>
      </w:pPr>
      <w:r w:rsidRPr="29282EC6" w:rsidR="29282EC6">
        <w:rPr>
          <w:rFonts w:ascii="Calibri" w:hAnsi="Calibri" w:eastAsia="Calibri" w:cs="Calibri"/>
          <w:b w:val="1"/>
          <w:bCs w:val="1"/>
          <w:color w:val="1F497D" w:themeColor="text2" w:themeTint="FF" w:themeShade="FF"/>
          <w:sz w:val="32"/>
          <w:szCs w:val="32"/>
        </w:rPr>
        <w:t>Safe Sleep Policy</w:t>
      </w:r>
    </w:p>
    <w:p w:rsidRPr="00FA0406" w:rsidR="00FA0406" w:rsidP="29282EC6" w:rsidRDefault="00FA0406" w14:paraId="327E6B90" w14:textId="77777777" w14:noSpellErr="1">
      <w:pPr>
        <w:spacing w:line="360" w:lineRule="auto"/>
        <w:jc w:val="center"/>
        <w:rPr>
          <w:rFonts w:ascii="Calibri" w:hAnsi="Calibri" w:eastAsia="Calibri" w:cs="Calibri"/>
          <w:color w:val="1F497D" w:themeColor="text2" w:themeTint="FF" w:themeShade="FF"/>
        </w:rPr>
      </w:pPr>
    </w:p>
    <w:p w:rsidRPr="005D02FB" w:rsidR="00C84BEE" w:rsidP="29282EC6" w:rsidRDefault="00FA0406" w14:paraId="36F14D4D" w14:textId="77777777" w14:noSpellErr="1">
      <w:pPr>
        <w:shd w:val="clear" w:color="auto" w:fill="FFFFFF" w:themeFill="background1"/>
        <w:spacing w:after="450"/>
        <w:textAlignment w:val="baseline"/>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Sudden Infant Death Syndrome  (SIDS)</w:t>
      </w:r>
      <w:r w:rsidRPr="29282EC6" w:rsidR="29282EC6">
        <w:rPr>
          <w:rFonts w:ascii="Times New Roman" w:hAnsi="Times New Roman" w:cs="Times New Roman"/>
          <w:color w:val="1F497D" w:themeColor="text2" w:themeTint="FF" w:themeShade="FF"/>
        </w:rPr>
        <w:t xml:space="preserve"> </w:t>
      </w:r>
      <w:r w:rsidRPr="29282EC6" w:rsidR="29282EC6">
        <w:rPr>
          <w:rFonts w:ascii="Times New Roman" w:hAnsi="Times New Roman" w:cs="Times New Roman"/>
          <w:color w:val="1F497D" w:themeColor="text2" w:themeTint="FF" w:themeShade="FF"/>
        </w:rPr>
        <w:t>is the unexpected death of a seemingly</w:t>
      </w:r>
      <w:r w:rsidRPr="29282EC6" w:rsidR="29282EC6">
        <w:rPr>
          <w:rFonts w:ascii="Times New Roman" w:hAnsi="Times New Roman" w:cs="Times New Roman"/>
          <w:color w:val="1F497D" w:themeColor="text2" w:themeTint="FF" w:themeShade="FF"/>
        </w:rPr>
        <w:t xml:space="preserve"> healthy baby for whom no cause </w:t>
      </w:r>
      <w:r w:rsidRPr="29282EC6" w:rsidR="29282EC6">
        <w:rPr>
          <w:rFonts w:ascii="Times New Roman" w:hAnsi="Times New Roman" w:cs="Times New Roman"/>
          <w:color w:val="1F497D" w:themeColor="text2" w:themeTint="FF" w:themeShade="FF"/>
        </w:rPr>
        <w:t xml:space="preserve">of death can be </w:t>
      </w:r>
      <w:r w:rsidRPr="29282EC6" w:rsidR="29282EC6">
        <w:rPr>
          <w:rFonts w:ascii="Times New Roman" w:hAnsi="Times New Roman" w:cs="Times New Roman"/>
          <w:color w:val="1F497D" w:themeColor="text2" w:themeTint="FF" w:themeShade="FF"/>
        </w:rPr>
        <w:t>determined.</w:t>
      </w:r>
    </w:p>
    <w:p w:rsidRPr="005D02FB" w:rsidR="00FA0406" w:rsidP="29282EC6" w:rsidRDefault="00FA0406" w14:paraId="622F6294" w14:textId="0D773E34" w14:noSpellErr="1">
      <w:pPr>
        <w:shd w:val="clear" w:color="auto" w:fill="FFFFFF" w:themeFill="background1"/>
        <w:spacing w:after="450"/>
        <w:textAlignment w:val="baseline"/>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 xml:space="preserve">In the belief that proactive steps can be taken to lower the risk of SIDS in </w:t>
      </w:r>
      <w:r w:rsidRPr="29282EC6" w:rsidR="29282EC6">
        <w:rPr>
          <w:rFonts w:ascii="Times New Roman" w:hAnsi="Times New Roman" w:cs="Times New Roman"/>
          <w:color w:val="1F497D" w:themeColor="text2" w:themeTint="FF" w:themeShade="FF"/>
        </w:rPr>
        <w:t>childcare</w:t>
      </w:r>
      <w:r w:rsidRPr="29282EC6" w:rsidR="29282EC6">
        <w:rPr>
          <w:rFonts w:ascii="Times New Roman" w:hAnsi="Times New Roman" w:cs="Times New Roman"/>
          <w:color w:val="1F497D" w:themeColor="text2" w:themeTint="FF" w:themeShade="FF"/>
        </w:rPr>
        <w:t xml:space="preserve"> settings and that parents and child care professionals can work together to keep babies safer while they sleep. </w:t>
      </w:r>
      <w:r w:rsidRPr="29282EC6" w:rsidR="29282EC6">
        <w:rPr>
          <w:rFonts w:ascii="Times New Roman" w:hAnsi="Times New Roman" w:cs="Times New Roman"/>
          <w:color w:val="1F497D" w:themeColor="text2" w:themeTint="FF" w:themeShade="FF"/>
        </w:rPr>
        <w:t xml:space="preserve">Busy Bodies </w:t>
      </w:r>
      <w:r w:rsidRPr="29282EC6" w:rsidR="29282EC6">
        <w:rPr>
          <w:rFonts w:ascii="Times New Roman" w:hAnsi="Times New Roman" w:cs="Times New Roman"/>
          <w:color w:val="1F497D" w:themeColor="text2" w:themeTint="FF" w:themeShade="FF"/>
        </w:rPr>
        <w:t>C</w:t>
      </w:r>
      <w:r w:rsidRPr="29282EC6" w:rsidR="29282EC6">
        <w:rPr>
          <w:rFonts w:ascii="Times New Roman" w:hAnsi="Times New Roman" w:cs="Times New Roman"/>
          <w:color w:val="1F497D" w:themeColor="text2" w:themeTint="FF" w:themeShade="FF"/>
        </w:rPr>
        <w:t>hild</w:t>
      </w:r>
      <w:r w:rsidRPr="29282EC6" w:rsidR="29282EC6">
        <w:rPr>
          <w:rFonts w:ascii="Times New Roman" w:hAnsi="Times New Roman" w:cs="Times New Roman"/>
          <w:color w:val="1F497D" w:themeColor="text2" w:themeTint="FF" w:themeShade="FF"/>
        </w:rPr>
        <w:t xml:space="preserve"> C</w:t>
      </w:r>
      <w:r w:rsidRPr="29282EC6" w:rsidR="29282EC6">
        <w:rPr>
          <w:rFonts w:ascii="Times New Roman" w:hAnsi="Times New Roman" w:cs="Times New Roman"/>
          <w:color w:val="1F497D" w:themeColor="text2" w:themeTint="FF" w:themeShade="FF"/>
        </w:rPr>
        <w:t xml:space="preserve">are </w:t>
      </w:r>
      <w:r w:rsidRPr="29282EC6" w:rsidR="29282EC6">
        <w:rPr>
          <w:rFonts w:ascii="Times New Roman" w:hAnsi="Times New Roman" w:cs="Times New Roman"/>
          <w:color w:val="1F497D" w:themeColor="text2" w:themeTint="FF" w:themeShade="FF"/>
        </w:rPr>
        <w:t>C</w:t>
      </w:r>
      <w:r w:rsidRPr="29282EC6" w:rsidR="29282EC6">
        <w:rPr>
          <w:rFonts w:ascii="Times New Roman" w:hAnsi="Times New Roman" w:cs="Times New Roman"/>
          <w:color w:val="1F497D" w:themeColor="text2" w:themeTint="FF" w:themeShade="FF"/>
        </w:rPr>
        <w:t>entre will practice the </w:t>
      </w:r>
      <w:r w:rsidRPr="29282EC6" w:rsidR="29282EC6">
        <w:rPr>
          <w:rFonts w:ascii="Times New Roman" w:hAnsi="Times New Roman" w:cs="Times New Roman"/>
          <w:color w:val="1F497D" w:themeColor="text2" w:themeTint="FF" w:themeShade="FF"/>
        </w:rPr>
        <w:t>following sleep policy:</w:t>
      </w:r>
    </w:p>
    <w:p w:rsidRPr="005D02FB" w:rsidR="00FA0406" w:rsidP="29282EC6" w:rsidRDefault="00FA0406" w14:paraId="4EE5BF47"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All key persons will receive training on our Safe Sleep Policy and SIDS risk reduction.</w:t>
      </w:r>
    </w:p>
    <w:p w:rsidRPr="005D02FB" w:rsidR="00FA0406" w:rsidP="29282EC6" w:rsidRDefault="00FA0406" w14:paraId="5EE7D5C4"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Babies will always be placed on their backs to sleep unless a doctor has recommended otherwise.</w:t>
      </w:r>
    </w:p>
    <w:p w:rsidRPr="005D02FB" w:rsidR="00FA0406" w:rsidP="29282EC6" w:rsidRDefault="00FA0406" w14:paraId="7F00AB46"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 xml:space="preserve">The Lullaby trust recommends that babies are placed on their backs to sleep, but when babies can easily turn over from the back to </w:t>
      </w:r>
      <w:r w:rsidRPr="29282EC6" w:rsidR="29282EC6">
        <w:rPr>
          <w:rFonts w:ascii="Times New Roman" w:hAnsi="Times New Roman" w:eastAsia="Times New Roman" w:cs="Times New Roman"/>
          <w:color w:val="1F497D" w:themeColor="text2" w:themeTint="FF" w:themeShade="FF"/>
        </w:rPr>
        <w:t>stomach, they</w:t>
      </w:r>
      <w:r w:rsidRPr="29282EC6" w:rsidR="29282EC6">
        <w:rPr>
          <w:rFonts w:ascii="Times New Roman" w:hAnsi="Times New Roman" w:eastAsia="Times New Roman" w:cs="Times New Roman"/>
          <w:color w:val="1F497D" w:themeColor="text2" w:themeTint="FF" w:themeShade="FF"/>
        </w:rPr>
        <w:t xml:space="preserve"> can be allowed to adopt</w:t>
      </w:r>
      <w:r w:rsidRPr="29282EC6" w:rsidR="29282EC6">
        <w:rPr>
          <w:rFonts w:ascii="Times New Roman" w:hAnsi="Times New Roman" w:eastAsia="Times New Roman" w:cs="Times New Roman"/>
          <w:color w:val="1F497D" w:themeColor="text2" w:themeTint="FF" w:themeShade="FF"/>
        </w:rPr>
        <w:t xml:space="preserve"> whatever position they prefer.</w:t>
      </w:r>
    </w:p>
    <w:p w:rsidRPr="005D02FB" w:rsidR="00FA0406" w:rsidP="29282EC6" w:rsidRDefault="00FA0406" w14:paraId="57B78BEC"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If a dummy forms part of your child’s sleep routine, it will always be used at sleep times. The Lullaby trust recommends that the dummy should be stopped when the baby is between 6 and 12 months old. (The key person will work with parents to phase out dummies sensitively, taking into account children’s emotional needs.)</w:t>
      </w:r>
    </w:p>
    <w:p w:rsidRPr="005D02FB" w:rsidR="00FA0406" w:rsidP="29282EC6" w:rsidRDefault="00FA0406" w14:paraId="377FC15D"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Visual supervision is required at all times. At least every 10 minutes the key person will visually check on the child; looking for the rise and fall of the chest and if the sleep position has changed. We will be especially alert to monitoring a sleeping baby during the first weeks the baby is in our care.</w:t>
      </w:r>
    </w:p>
    <w:p w:rsidRPr="005D02FB" w:rsidR="00FA0406" w:rsidP="29282EC6" w:rsidRDefault="00FA0406" w14:paraId="3B29E474"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Steps will be taken to keep babies from becoming too warm or over heating by regulating the room temperature, avoiding excess bedding and not overdressing or over-wrapping the baby; room temperature will be kept between 16-20 degrees.</w:t>
      </w:r>
    </w:p>
    <w:p w:rsidRPr="005D02FB" w:rsidR="00FA0406" w:rsidP="29282EC6" w:rsidRDefault="00FA0406" w14:paraId="512DFD8C"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 xml:space="preserve">All babies must sleep in a cot or an approved bed/mattress. Babies may not sleep in a nesting ring, car </w:t>
      </w:r>
      <w:r w:rsidRPr="29282EC6" w:rsidR="29282EC6">
        <w:rPr>
          <w:rFonts w:ascii="Times New Roman" w:hAnsi="Times New Roman" w:eastAsia="Times New Roman" w:cs="Times New Roman"/>
          <w:color w:val="1F497D" w:themeColor="text2" w:themeTint="FF" w:themeShade="FF"/>
        </w:rPr>
        <w:t>seat, bouncy</w:t>
      </w:r>
      <w:r w:rsidRPr="29282EC6" w:rsidR="29282EC6">
        <w:rPr>
          <w:rFonts w:ascii="Times New Roman" w:hAnsi="Times New Roman" w:eastAsia="Times New Roman" w:cs="Times New Roman"/>
          <w:color w:val="1F497D" w:themeColor="text2" w:themeTint="FF" w:themeShade="FF"/>
        </w:rPr>
        <w:t xml:space="preserve"> chair etc.</w:t>
      </w:r>
    </w:p>
    <w:p w:rsidRPr="005D02FB" w:rsidR="00FA0406" w:rsidP="29282EC6" w:rsidRDefault="00FA0406" w14:paraId="6C64C1AB"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Babies heads will not be covered with blankets or bedding; babies cots will not be covered with bedding.</w:t>
      </w:r>
    </w:p>
    <w:p w:rsidRPr="005D02FB" w:rsidR="00FA0406" w:rsidP="29282EC6" w:rsidRDefault="00FA0406" w14:paraId="7066A6D8"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Loose bedding, pillows, bumper pads etc, will not be used in cots.</w:t>
      </w:r>
    </w:p>
    <w:p w:rsidRPr="005D02FB" w:rsidR="00FA0406" w:rsidP="29282EC6" w:rsidRDefault="00FA0406" w14:paraId="2D1B91B3"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Toys and stuffed animals will no</w:t>
      </w:r>
      <w:r w:rsidRPr="29282EC6" w:rsidR="29282EC6">
        <w:rPr>
          <w:rFonts w:ascii="Times New Roman" w:hAnsi="Times New Roman" w:eastAsia="Times New Roman" w:cs="Times New Roman"/>
          <w:color w:val="1F497D" w:themeColor="text2" w:themeTint="FF" w:themeShade="FF"/>
        </w:rPr>
        <w:t>t be allowed in the child’s cot, with the exception of a child’s comforter.</w:t>
      </w:r>
    </w:p>
    <w:p w:rsidRPr="005D02FB" w:rsidR="00FA0406" w:rsidP="29282EC6" w:rsidRDefault="00FA0406" w14:paraId="15B142CB" w14:textId="77777777">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 xml:space="preserve">A safety approved cot with a firm fitting mattress and </w:t>
      </w:r>
      <w:proofErr w:type="gramStart"/>
      <w:r w:rsidRPr="29282EC6" w:rsidR="29282EC6">
        <w:rPr>
          <w:rFonts w:ascii="Times New Roman" w:hAnsi="Times New Roman" w:eastAsia="Times New Roman" w:cs="Times New Roman"/>
          <w:color w:val="1F497D" w:themeColor="text2" w:themeTint="FF" w:themeShade="FF"/>
        </w:rPr>
        <w:t>tight fitting</w:t>
      </w:r>
      <w:proofErr w:type="gramEnd"/>
      <w:r w:rsidRPr="29282EC6" w:rsidR="29282EC6">
        <w:rPr>
          <w:rFonts w:ascii="Times New Roman" w:hAnsi="Times New Roman" w:eastAsia="Times New Roman" w:cs="Times New Roman"/>
          <w:color w:val="1F497D" w:themeColor="text2" w:themeTint="FF" w:themeShade="FF"/>
        </w:rPr>
        <w:t xml:space="preserve"> sheet will be used.</w:t>
      </w:r>
    </w:p>
    <w:p w:rsidRPr="005D02FB" w:rsidR="00FA0406" w:rsidP="29282EC6" w:rsidRDefault="00FA0406" w14:paraId="4C5C1327" w14:textId="77777777"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 xml:space="preserve">No smoking is permitted on the premises and key persons who smoke will ensure that their clothes and </w:t>
      </w:r>
      <w:r w:rsidRPr="29282EC6" w:rsidR="29282EC6">
        <w:rPr>
          <w:rFonts w:ascii="Times New Roman" w:hAnsi="Times New Roman" w:eastAsia="Times New Roman" w:cs="Times New Roman"/>
          <w:color w:val="1F497D" w:themeColor="text2" w:themeTint="FF" w:themeShade="FF"/>
        </w:rPr>
        <w:t>breath</w:t>
      </w:r>
      <w:r w:rsidRPr="29282EC6" w:rsidR="29282EC6">
        <w:rPr>
          <w:rFonts w:ascii="Times New Roman" w:hAnsi="Times New Roman" w:eastAsia="Times New Roman" w:cs="Times New Roman"/>
          <w:color w:val="1F497D" w:themeColor="text2" w:themeTint="FF" w:themeShade="FF"/>
        </w:rPr>
        <w:t xml:space="preserve"> do not smell of smoke when caring </w:t>
      </w:r>
      <w:r w:rsidRPr="29282EC6" w:rsidR="29282EC6">
        <w:rPr>
          <w:rFonts w:ascii="Times New Roman" w:hAnsi="Times New Roman" w:eastAsia="Times New Roman" w:cs="Times New Roman"/>
          <w:color w:val="1F497D" w:themeColor="text2" w:themeTint="FF" w:themeShade="FF"/>
        </w:rPr>
        <w:t xml:space="preserve">for </w:t>
      </w:r>
      <w:r w:rsidRPr="29282EC6" w:rsidR="29282EC6">
        <w:rPr>
          <w:rFonts w:ascii="Times New Roman" w:hAnsi="Times New Roman" w:eastAsia="Times New Roman" w:cs="Times New Roman"/>
          <w:color w:val="1F497D" w:themeColor="text2" w:themeTint="FF" w:themeShade="FF"/>
        </w:rPr>
        <w:t>babies or any other children within the nursery.</w:t>
      </w:r>
    </w:p>
    <w:p w:rsidRPr="005D02FB" w:rsidR="00FA0406" w:rsidP="29282EC6" w:rsidRDefault="00FA0406" w14:paraId="03579BDC" w14:textId="42366C1C" w14:noSpellErr="1">
      <w:pPr>
        <w:numPr>
          <w:ilvl w:val="0"/>
          <w:numId w:val="1"/>
        </w:numPr>
        <w:shd w:val="clear" w:color="auto" w:fill="FFFFFF" w:themeFill="background1"/>
        <w:spacing w:after="225"/>
        <w:ind w:left="0"/>
        <w:textAlignment w:val="baseline"/>
        <w:rPr>
          <w:rFonts w:ascii="Times New Roman" w:hAnsi="Times New Roman" w:eastAsia="Times New Roman" w:cs="Times New Roman"/>
          <w:color w:val="1F497D" w:themeColor="text2" w:themeTint="FF" w:themeShade="FF"/>
        </w:rPr>
      </w:pPr>
      <w:r w:rsidRPr="29282EC6" w:rsidR="29282EC6">
        <w:rPr>
          <w:rFonts w:ascii="Times New Roman" w:hAnsi="Times New Roman" w:eastAsia="Times New Roman" w:cs="Times New Roman"/>
          <w:color w:val="1F497D" w:themeColor="text2" w:themeTint="FF" w:themeShade="FF"/>
        </w:rPr>
        <w:t xml:space="preserve">All parents of babies cared for in this nursery will </w:t>
      </w:r>
      <w:r w:rsidRPr="29282EC6" w:rsidR="29282EC6">
        <w:rPr>
          <w:rFonts w:ascii="Times New Roman" w:hAnsi="Times New Roman" w:eastAsia="Times New Roman" w:cs="Times New Roman"/>
          <w:color w:val="1F497D" w:themeColor="text2" w:themeTint="FF" w:themeShade="FF"/>
        </w:rPr>
        <w:t xml:space="preserve">be advised to read this policy carefully before they begin. </w:t>
      </w:r>
    </w:p>
    <w:p w:rsidRPr="005D02FB" w:rsidR="009A6B8B" w:rsidP="29282EC6" w:rsidRDefault="009A6B8B" w14:paraId="3283E14A" w14:textId="77777777" w14:noSpellErr="1">
      <w:pPr>
        <w:rPr>
          <w:rFonts w:ascii="Times New Roman" w:hAnsi="Times New Roman" w:cs="Times New Roman"/>
          <w:color w:val="1F497D" w:themeColor="text2" w:themeTint="FF" w:themeShade="FF"/>
        </w:rPr>
      </w:pPr>
    </w:p>
    <w:p w:rsidRPr="005D02FB" w:rsidR="009A6B8B" w:rsidP="29282EC6" w:rsidRDefault="009A6B8B" w14:paraId="0866B059" w14:textId="77777777" w14:noSpellErr="1">
      <w:pPr>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 xml:space="preserve">This policy and procedure will be reviewed annually. </w:t>
      </w:r>
    </w:p>
    <w:p w:rsidRPr="005D02FB" w:rsidR="009A6B8B" w:rsidP="29282EC6" w:rsidRDefault="009A6B8B" w14:paraId="06D11F50" w14:textId="77777777" w14:noSpellErr="1">
      <w:pPr>
        <w:rPr>
          <w:rFonts w:ascii="Times New Roman" w:hAnsi="Times New Roman" w:cs="Times New Roman"/>
          <w:color w:val="1F497D" w:themeColor="text2" w:themeTint="FF" w:themeShade="FF"/>
        </w:rPr>
      </w:pPr>
    </w:p>
    <w:p w:rsidRPr="005D02FB" w:rsidR="009A6B8B" w:rsidP="29282EC6" w:rsidRDefault="009A6B8B" w14:paraId="1FAB03A6" w14:textId="4DD5FCBB">
      <w:pPr>
        <w:spacing w:line="360" w:lineRule="auto"/>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Updated on ……………………</w:t>
      </w:r>
      <w:proofErr w:type="gramStart"/>
      <w:r w:rsidRPr="29282EC6" w:rsidR="29282EC6">
        <w:rPr>
          <w:rFonts w:ascii="Times New Roman" w:hAnsi="Times New Roman" w:cs="Times New Roman"/>
          <w:color w:val="1F497D" w:themeColor="text2" w:themeTint="FF" w:themeShade="FF"/>
        </w:rPr>
        <w:t>…..</w:t>
      </w:r>
      <w:proofErr w:type="gramEnd"/>
      <w:r w:rsidRPr="29282EC6" w:rsidR="29282EC6">
        <w:rPr>
          <w:rFonts w:ascii="Times New Roman" w:hAnsi="Times New Roman" w:cs="Times New Roman"/>
          <w:color w:val="1F497D" w:themeColor="text2" w:themeTint="FF" w:themeShade="FF"/>
        </w:rPr>
        <w:t xml:space="preserve"> By ………………………………………………</w:t>
      </w:r>
    </w:p>
    <w:p w:rsidRPr="005D02FB" w:rsidR="009A6B8B" w:rsidP="29282EC6" w:rsidRDefault="009A6B8B" w14:paraId="6BF394B7" w14:textId="77777777" w14:noSpellErr="1">
      <w:pPr>
        <w:spacing w:line="360" w:lineRule="auto"/>
        <w:rPr>
          <w:rFonts w:ascii="Times New Roman" w:hAnsi="Times New Roman" w:cs="Times New Roman"/>
          <w:color w:val="1F497D" w:themeColor="text2" w:themeTint="FF" w:themeShade="FF"/>
        </w:rPr>
      </w:pPr>
    </w:p>
    <w:p w:rsidRPr="005D02FB" w:rsidR="009A6B8B" w:rsidP="29282EC6" w:rsidRDefault="009A6B8B" w14:paraId="7A9D28E3" w14:textId="77777777" w14:noSpellErr="1">
      <w:pPr>
        <w:spacing w:line="360" w:lineRule="auto"/>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This policy has been read, understood and signed by all the staff.</w:t>
      </w:r>
    </w:p>
    <w:p w:rsidRPr="005D02FB" w:rsidR="009A6B8B" w:rsidP="29282EC6" w:rsidRDefault="009A6B8B" w14:paraId="7A3688C5" w14:textId="77777777" w14:noSpellErr="1">
      <w:pPr>
        <w:spacing w:line="360" w:lineRule="auto"/>
        <w:rPr>
          <w:rFonts w:ascii="Times New Roman" w:hAnsi="Times New Roman" w:cs="Times New Roman"/>
          <w:color w:val="1F497D" w:themeColor="text2" w:themeTint="FF" w:themeShade="FF"/>
        </w:rPr>
      </w:pPr>
    </w:p>
    <w:p w:rsidRPr="005D02FB" w:rsidR="009A6B8B" w:rsidP="29282EC6" w:rsidRDefault="009A6B8B" w14:paraId="1929D498" w14:textId="73514E0D" w14:noSpellErr="1">
      <w:pPr>
        <w:spacing w:line="480" w:lineRule="auto"/>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Signed ………………………Signed……………</w:t>
      </w:r>
      <w:r w:rsidRPr="29282EC6" w:rsidR="29282EC6">
        <w:rPr>
          <w:rFonts w:ascii="Times New Roman" w:hAnsi="Times New Roman" w:cs="Times New Roman"/>
          <w:color w:val="1F497D" w:themeColor="text2" w:themeTint="FF" w:themeShade="FF"/>
        </w:rPr>
        <w:t>……………………………</w:t>
      </w:r>
      <w:bookmarkStart w:name="_GoBack" w:id="0"/>
      <w:bookmarkEnd w:id="0"/>
    </w:p>
    <w:p w:rsidRPr="005D02FB" w:rsidR="005D02FB" w:rsidP="29282EC6" w:rsidRDefault="005D02FB" w14:paraId="1A86135B" w14:textId="77777777" w14:noSpellErr="1">
      <w:pPr>
        <w:spacing w:line="480" w:lineRule="auto"/>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Signed ………………………Signed…………………………………………</w:t>
      </w:r>
    </w:p>
    <w:p w:rsidRPr="005D02FB" w:rsidR="005D02FB" w:rsidP="29282EC6" w:rsidRDefault="005D02FB" w14:paraId="24A14A6D" w14:textId="77777777" w14:noSpellErr="1">
      <w:pPr>
        <w:spacing w:line="480" w:lineRule="auto"/>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Signed ………………………Signed…………………………………………</w:t>
      </w:r>
    </w:p>
    <w:p w:rsidRPr="005D02FB" w:rsidR="005D02FB" w:rsidP="29282EC6" w:rsidRDefault="005D02FB" w14:paraId="5AB0EC32" w14:textId="77777777" w14:noSpellErr="1">
      <w:pPr>
        <w:spacing w:line="480" w:lineRule="auto"/>
        <w:rPr>
          <w:rFonts w:ascii="Times New Roman" w:hAnsi="Times New Roman" w:cs="Times New Roman"/>
          <w:color w:val="1F497D" w:themeColor="text2" w:themeTint="FF" w:themeShade="FF"/>
        </w:rPr>
      </w:pPr>
      <w:r w:rsidRPr="29282EC6" w:rsidR="29282EC6">
        <w:rPr>
          <w:rFonts w:ascii="Times New Roman" w:hAnsi="Times New Roman" w:cs="Times New Roman"/>
          <w:color w:val="1F497D" w:themeColor="text2" w:themeTint="FF" w:themeShade="FF"/>
        </w:rPr>
        <w:t>Signed ………………………Signed…………………………………………</w:t>
      </w:r>
    </w:p>
    <w:p w:rsidRPr="00FA0406" w:rsidR="009A6B8B" w:rsidRDefault="009A6B8B" w14:paraId="6D91137D" w14:textId="77777777">
      <w:pPr>
        <w:rPr>
          <w:rFonts w:ascii="Calibri" w:hAnsi="Calibri"/>
        </w:rPr>
      </w:pPr>
    </w:p>
    <w:sectPr w:rsidRPr="00FA0406" w:rsidR="009A6B8B" w:rsidSect="0002407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E6E"/>
    <w:multiLevelType w:val="multilevel"/>
    <w:tmpl w:val="6FDCAD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406"/>
    <w:rsid w:val="0002407D"/>
    <w:rsid w:val="005D02FB"/>
    <w:rsid w:val="008E4DD0"/>
    <w:rsid w:val="009A6B8B"/>
    <w:rsid w:val="00C5523F"/>
    <w:rsid w:val="00C61943"/>
    <w:rsid w:val="00C84BEE"/>
    <w:rsid w:val="00F61B87"/>
    <w:rsid w:val="00FA0406"/>
    <w:rsid w:val="29282E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6FFF8"/>
  <w14:defaultImageDpi w14:val="300"/>
  <w15:docId w15:val="{60520391-8C2D-4C09-849F-B72DDD5E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A04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6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Walton</dc:creator>
  <keywords/>
  <dc:description/>
  <lastModifiedBy>Busy Bodies</lastModifiedBy>
  <revision>3</revision>
  <dcterms:created xsi:type="dcterms:W3CDTF">2019-04-07T21:10:00.0000000Z</dcterms:created>
  <dcterms:modified xsi:type="dcterms:W3CDTF">2020-05-29T13:35:58.4143314Z</dcterms:modified>
</coreProperties>
</file>